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3A" w:rsidRPr="0077403A" w:rsidRDefault="00FB3E82" w:rsidP="0077403A">
      <w:pPr>
        <w:pStyle w:val="a6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СОВЕТ ДЕПУТАТОВ СОУСКАНИХИНСКОГО</w:t>
      </w:r>
      <w:r w:rsidR="0077403A" w:rsidRPr="0077403A">
        <w:rPr>
          <w:rFonts w:ascii="Times New Roman" w:hAnsi="Times New Roman"/>
          <w:b/>
          <w:spacing w:val="20"/>
          <w:sz w:val="28"/>
          <w:szCs w:val="28"/>
        </w:rPr>
        <w:t xml:space="preserve"> СЕЛЬСОВЕТА</w:t>
      </w:r>
    </w:p>
    <w:p w:rsidR="0077403A" w:rsidRPr="0077403A" w:rsidRDefault="0077403A" w:rsidP="0077403A">
      <w:pPr>
        <w:pStyle w:val="a6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7403A">
        <w:rPr>
          <w:rFonts w:ascii="Times New Roman" w:hAnsi="Times New Roman"/>
          <w:b/>
          <w:spacing w:val="20"/>
          <w:sz w:val="28"/>
          <w:szCs w:val="28"/>
        </w:rPr>
        <w:t>КРАСОГОРСКОГО РАЙОНА АЛТАЙСКОГО КРАЯ</w:t>
      </w:r>
    </w:p>
    <w:p w:rsidR="0077403A" w:rsidRPr="0077403A" w:rsidRDefault="0077403A" w:rsidP="0077403A">
      <w:pPr>
        <w:pStyle w:val="3"/>
        <w:spacing w:before="0" w:after="0"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77403A" w:rsidRPr="0077403A" w:rsidRDefault="0077403A" w:rsidP="0077403A">
      <w:pPr>
        <w:pStyle w:val="3"/>
        <w:spacing w:before="0" w:after="0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77403A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403A" w:rsidRPr="0077403A" w:rsidRDefault="00FB3E82" w:rsidP="0077403A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27.12.2017</w:t>
      </w:r>
      <w:r w:rsidR="0077403A" w:rsidRPr="0077403A">
        <w:rPr>
          <w:sz w:val="28"/>
          <w:szCs w:val="28"/>
        </w:rPr>
        <w:t xml:space="preserve">                                                                            </w:t>
      </w:r>
      <w:r w:rsidR="00FC094B">
        <w:rPr>
          <w:sz w:val="28"/>
          <w:szCs w:val="28"/>
        </w:rPr>
        <w:t xml:space="preserve">                            № 56</w:t>
      </w:r>
      <w:r w:rsidR="0077403A" w:rsidRPr="0077403A">
        <w:rPr>
          <w:sz w:val="28"/>
          <w:szCs w:val="28"/>
        </w:rPr>
        <w:t xml:space="preserve">                                                                  </w:t>
      </w:r>
    </w:p>
    <w:p w:rsidR="0077403A" w:rsidRPr="0077403A" w:rsidRDefault="00FC094B" w:rsidP="0077403A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с. Соусканиха</w:t>
      </w:r>
    </w:p>
    <w:p w:rsidR="0077403A" w:rsidRPr="0077403A" w:rsidRDefault="0077403A" w:rsidP="0077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Об утверждении Положения об административной комиссии п</w:t>
      </w:r>
      <w:r w:rsidR="00FB3E82">
        <w:rPr>
          <w:rFonts w:ascii="Times New Roman" w:hAnsi="Times New Roman" w:cs="Times New Roman"/>
          <w:sz w:val="28"/>
          <w:szCs w:val="28"/>
        </w:rPr>
        <w:t>ри Администрации Соусканихинского</w:t>
      </w:r>
      <w:r w:rsidRPr="0077403A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</w:t>
      </w:r>
    </w:p>
    <w:p w:rsidR="0077403A" w:rsidRPr="0077403A" w:rsidRDefault="0077403A" w:rsidP="0077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03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7403A">
        <w:rPr>
          <w:rFonts w:ascii="Times New Roman" w:eastAsia="Calibri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правонарушения,</w:t>
      </w:r>
      <w:r w:rsidRPr="0077403A">
        <w:rPr>
          <w:rFonts w:ascii="Times New Roman" w:hAnsi="Times New Roman" w:cs="Times New Roman"/>
          <w:sz w:val="28"/>
          <w:szCs w:val="28"/>
        </w:rPr>
        <w:t xml:space="preserve"> законами Алтайского края от 10.07.2002 № 46-ЗС «Об административной ответственности за совершение правонарушений на территории Алтайского края», от 10.03.2009 № 12-ЗС «О наделении органов местного самоуправления государственными полномочиями в области создания  функционирования административных комиссий при местных администрациях», Уставом муниципа</w:t>
      </w:r>
      <w:r w:rsidR="00FB3E82">
        <w:rPr>
          <w:rFonts w:ascii="Times New Roman" w:hAnsi="Times New Roman" w:cs="Times New Roman"/>
          <w:sz w:val="28"/>
          <w:szCs w:val="28"/>
        </w:rPr>
        <w:t>льного образования Соусканихинский</w:t>
      </w:r>
      <w:r w:rsidRPr="0077403A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края,</w:t>
      </w:r>
      <w:r w:rsidR="00FB3E82">
        <w:rPr>
          <w:rFonts w:ascii="Times New Roman" w:hAnsi="Times New Roman" w:cs="Times New Roman"/>
          <w:sz w:val="28"/>
          <w:szCs w:val="28"/>
        </w:rPr>
        <w:t xml:space="preserve"> Совет  депутатов Соусканихинский</w:t>
      </w:r>
      <w:r w:rsidRPr="0077403A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  <w:proofErr w:type="gramEnd"/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1.Утвердить Положение об административной комиссии</w:t>
      </w:r>
      <w:r w:rsidR="00FB3E82">
        <w:rPr>
          <w:rFonts w:ascii="Times New Roman" w:hAnsi="Times New Roman" w:cs="Times New Roman"/>
          <w:sz w:val="28"/>
          <w:szCs w:val="28"/>
        </w:rPr>
        <w:t xml:space="preserve"> при Администрации Соусканихинского</w:t>
      </w:r>
      <w:r w:rsidRPr="0077403A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(прилагается). 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bCs/>
          <w:sz w:val="28"/>
          <w:szCs w:val="28"/>
        </w:rPr>
        <w:t>2. Настоящее решение обнародовать на доске информации Администрации сельс</w:t>
      </w:r>
      <w:r w:rsidR="00FB3E82">
        <w:rPr>
          <w:rFonts w:ascii="Times New Roman" w:hAnsi="Times New Roman" w:cs="Times New Roman"/>
          <w:bCs/>
          <w:sz w:val="28"/>
          <w:szCs w:val="28"/>
        </w:rPr>
        <w:t xml:space="preserve">овета и досках информации в </w:t>
      </w:r>
      <w:r w:rsidR="006601EB">
        <w:rPr>
          <w:rFonts w:ascii="Times New Roman" w:hAnsi="Times New Roman" w:cs="Times New Roman"/>
          <w:bCs/>
          <w:sz w:val="28"/>
          <w:szCs w:val="28"/>
        </w:rPr>
        <w:t xml:space="preserve">селах Соусканиха и Лебяжье,  </w:t>
      </w:r>
      <w:r w:rsidR="00FB3E82">
        <w:rPr>
          <w:rFonts w:ascii="Times New Roman" w:hAnsi="Times New Roman" w:cs="Times New Roman"/>
          <w:bCs/>
          <w:sz w:val="28"/>
          <w:szCs w:val="28"/>
        </w:rPr>
        <w:t>поселке Каменка.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40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0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социальной, правовой, молодежной политике и местному</w:t>
      </w:r>
      <w:r w:rsidR="00FB3E82">
        <w:rPr>
          <w:rFonts w:ascii="Times New Roman" w:hAnsi="Times New Roman" w:cs="Times New Roman"/>
          <w:sz w:val="28"/>
          <w:szCs w:val="28"/>
        </w:rPr>
        <w:t xml:space="preserve"> самоуправлению (Просвирякова Г.И.</w:t>
      </w:r>
      <w:r w:rsidRPr="0077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3A" w:rsidRPr="0077403A" w:rsidRDefault="00FB3E82" w:rsidP="0077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7403A" w:rsidRPr="0077403A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77403A" w:rsidRPr="0077403A" w:rsidRDefault="00FB3E82" w:rsidP="0077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Соусканихинского</w:t>
      </w:r>
      <w:r w:rsidR="0077403A" w:rsidRPr="0077403A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М.Е.Перевалов</w:t>
      </w:r>
    </w:p>
    <w:p w:rsidR="0077403A" w:rsidRPr="0077403A" w:rsidRDefault="0077403A" w:rsidP="0077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1EB" w:rsidRDefault="006601EB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1EB" w:rsidRDefault="006601EB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1EB" w:rsidRDefault="006601EB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1EB" w:rsidRPr="0077403A" w:rsidRDefault="006601EB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6601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403A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6601EB" w:rsidRPr="0077403A" w:rsidRDefault="006601EB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7403A" w:rsidRPr="0077403A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77403A" w:rsidRPr="0077403A" w:rsidRDefault="006601EB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B3E82">
        <w:rPr>
          <w:rFonts w:ascii="Times New Roman" w:hAnsi="Times New Roman" w:cs="Times New Roman"/>
          <w:sz w:val="28"/>
          <w:szCs w:val="28"/>
        </w:rPr>
        <w:t>Соусканихинского</w:t>
      </w:r>
      <w:r w:rsidR="0077403A" w:rsidRPr="007740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7403A" w:rsidRPr="0077403A" w:rsidRDefault="006601EB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901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3E82">
        <w:rPr>
          <w:rFonts w:ascii="Times New Roman" w:hAnsi="Times New Roman" w:cs="Times New Roman"/>
          <w:sz w:val="28"/>
          <w:szCs w:val="28"/>
        </w:rPr>
        <w:t xml:space="preserve">от 27 </w:t>
      </w:r>
      <w:r>
        <w:rPr>
          <w:rFonts w:ascii="Times New Roman" w:hAnsi="Times New Roman" w:cs="Times New Roman"/>
          <w:sz w:val="28"/>
          <w:szCs w:val="28"/>
        </w:rPr>
        <w:t>декабря 2017 года</w:t>
      </w:r>
      <w:r w:rsidR="0079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56</w:t>
      </w: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3A">
        <w:rPr>
          <w:rFonts w:ascii="Times New Roman" w:hAnsi="Times New Roman" w:cs="Times New Roman"/>
          <w:b/>
          <w:sz w:val="28"/>
          <w:szCs w:val="28"/>
        </w:rPr>
        <w:t>об административной комиссии при Администрации</w:t>
      </w:r>
    </w:p>
    <w:p w:rsidR="0077403A" w:rsidRPr="0077403A" w:rsidRDefault="006601EB" w:rsidP="0077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Соусканихинского</w:t>
      </w:r>
      <w:r w:rsidR="0077403A" w:rsidRPr="0077403A">
        <w:rPr>
          <w:rFonts w:ascii="Times New Roman" w:hAnsi="Times New Roman" w:cs="Times New Roman"/>
          <w:b/>
          <w:sz w:val="28"/>
          <w:szCs w:val="28"/>
        </w:rPr>
        <w:t xml:space="preserve"> сельсовета Красногорского района Алтайского края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I. Порядок образования, организации работы административной</w:t>
      </w:r>
    </w:p>
    <w:p w:rsidR="0077403A" w:rsidRPr="0077403A" w:rsidRDefault="008B3FA0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комисс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ии и ее</w:t>
      </w:r>
      <w:proofErr w:type="gramEnd"/>
      <w:r w:rsidR="0077403A"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компетенция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1. Административная комиссия </w:t>
      </w:r>
      <w:r w:rsidR="008B3FA0">
        <w:rPr>
          <w:rFonts w:ascii="Times New Roman" w:eastAsia="Calibri" w:hAnsi="Times New Roman" w:cs="Times New Roman"/>
          <w:bCs/>
          <w:sz w:val="28"/>
          <w:szCs w:val="28"/>
        </w:rPr>
        <w:t>при Администрации Соусканихинского</w:t>
      </w: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Красногорского района Алтайского края (далее – административная комиссия) состоит из семи членов и образуется в составе председателя, заместителя председателя, ответственного секретаря и четырех членов комиссии. В период временного отсутствия ответственного секретаря административной комиссии его полномочия может исполнять один из членов административной комиссии, определяемый председателем административной комиссии. </w:t>
      </w:r>
      <w:r w:rsidRPr="0077403A">
        <w:rPr>
          <w:rFonts w:ascii="Times New Roman" w:eastAsia="Calibri" w:hAnsi="Times New Roman" w:cs="Times New Roman"/>
          <w:sz w:val="28"/>
          <w:szCs w:val="28"/>
        </w:rPr>
        <w:t>В состав административной комиссии могут входить государственные и муниципальные служащие, а также представители общественных объединений и трудовых коллективов. Административная комиссия образуется на срок полномочий</w:t>
      </w:r>
      <w:r w:rsidR="002C5EA3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Соусканихинского</w:t>
      </w:r>
      <w:r w:rsidRPr="0077403A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Красногорского района Алтайского края (далее – Совет депутатов), принявшего решение о её образовании.</w:t>
      </w:r>
      <w:r w:rsidRPr="0077403A">
        <w:rPr>
          <w:rFonts w:ascii="Times New Roman" w:hAnsi="Times New Roman" w:cs="Times New Roman"/>
          <w:sz w:val="28"/>
          <w:szCs w:val="28"/>
        </w:rPr>
        <w:t xml:space="preserve"> Изменения в состав административной комиссии, в настоящее Положение, ликвидация административной комиссии производится Советом депутатов.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sz w:val="28"/>
          <w:szCs w:val="28"/>
        </w:rPr>
        <w:t xml:space="preserve"> Административная комиссия </w:t>
      </w:r>
      <w:r w:rsidRPr="0077403A">
        <w:rPr>
          <w:rFonts w:ascii="Times New Roman" w:hAnsi="Times New Roman" w:cs="Times New Roman"/>
          <w:sz w:val="28"/>
          <w:szCs w:val="28"/>
        </w:rPr>
        <w:t xml:space="preserve"> </w:t>
      </w:r>
      <w:r w:rsidRPr="0077403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коллегиальным органом административной юрисдикции, осуществляющим свою деятельность в соответствии с </w:t>
      </w:r>
      <w:r w:rsidRPr="0077403A">
        <w:rPr>
          <w:rFonts w:ascii="Times New Roman" w:hAnsi="Times New Roman" w:cs="Times New Roman"/>
          <w:sz w:val="28"/>
          <w:szCs w:val="28"/>
        </w:rPr>
        <w:t>Конституцией Российской Федерации, Кодексом Российской Федерации об административных правонарушениях и иными федеральными законами Российской Федерации.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Полномочия председателя административной комиссии: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-руководство деятельностью административной комиссии;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-обеспечение созыва заседаний административной комиссии;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-председательствование на заседаниях административной комиссии;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-подписание протоколов заседаний и постановлений административной комиссии; 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 w:rsidRPr="007740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03A">
        <w:rPr>
          <w:rFonts w:ascii="Times New Roman" w:hAnsi="Times New Roman" w:cs="Times New Roman"/>
          <w:sz w:val="28"/>
          <w:szCs w:val="28"/>
        </w:rPr>
        <w:t xml:space="preserve"> исполнением принятых административной комиссией решений и иные полномочия в соответствии с Кодексом Российской Федерации об административных правонарушениях.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несет персональную ответственность за деятельность комиссии.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административной комиссии выполняет отдельные поручения председателя административной комиссии, а также исполняет обязанности председателя административной комиссии в его отсутствие.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Ответственный  секретарь административной комиссии: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-ведет делопроизводство;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-принимает и регистрирует поступающие в административную комиссию материалы и документы, готовит их для рассмотрения на заседании комиссии; 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-отвечает за правильный учет, отчетность, сохранность материалов административной комиссии;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-извещает членов административной комиссии, а также участников производства по делам об административных правонарушениях, о времени и месте проведения заседания;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-ведет и подписывает протокол заседания;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-исполняет поручения председателя. 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Члены административной комиссии могут: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-предварительно, до начала заседаний, знакомиться с материалами внесенных на рассмотрение дел об административных правонарушениях;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-ставить вопрос об отложении рассмотрения дела и об истребовании дополнительных материалов по нему; 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-участвовать в заседаниях коллегиального органа;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-задавать вопросы лицам, участвующим в производстве по делу об административном правонарушении;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-участвовать в исследовании письменных и вещественных доказательств по делу;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-участвовать в обсуждении принимаемых решений;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-участвовать в голосовании при принятии решений;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-составлять по поручению председательствующего протокол заседания в случае отсутствия ответственного секретаря.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Члены административной комиссии имеют право: 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03A">
        <w:rPr>
          <w:rFonts w:ascii="Times New Roman" w:hAnsi="Times New Roman" w:cs="Times New Roman"/>
          <w:sz w:val="28"/>
          <w:szCs w:val="28"/>
        </w:rPr>
        <w:t xml:space="preserve">- запрашивать от должностных лиц органов государственной власти, органов местного самоуправления поселений, районов (городов) Алтайского края  и организаций, независимо от их организационно-правовых форм и форм собственности, находящихся на территории Алтайского края,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 </w:t>
      </w:r>
      <w:proofErr w:type="gramEnd"/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-приглашать должностных лиц и граждан для получения сведений по вопросам, относящимся к их компетенции; 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-взаимодействовать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компетенции.</w:t>
      </w:r>
    </w:p>
    <w:p w:rsidR="0077403A" w:rsidRPr="0077403A" w:rsidRDefault="0077403A" w:rsidP="007740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 Состав административной комиссии утверждается решением Совета депутатов по представле</w:t>
      </w:r>
      <w:r w:rsidR="002F5425">
        <w:rPr>
          <w:rFonts w:ascii="Times New Roman" w:eastAsia="Calibri" w:hAnsi="Times New Roman" w:cs="Times New Roman"/>
          <w:bCs/>
          <w:sz w:val="28"/>
          <w:szCs w:val="28"/>
        </w:rPr>
        <w:t>нию Администрации Соусканихинского</w:t>
      </w: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Красногорского района Алтайского края.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3. Административная комиссия рассматривает дела об административных правонарушениях, предусмотренных Законом Алтайского края от 10.07.2002  № 46-ЗС «Об административной ответственности за совершение правонарушений на территории Алтайского края» (далее - Закон Алтайского края от 10.07.2002  № 46-ЗС), иными нормативно-правовыми актами Алтайского края. </w:t>
      </w:r>
      <w:r w:rsidRPr="0077403A">
        <w:rPr>
          <w:rFonts w:ascii="Times New Roman" w:hAnsi="Times New Roman" w:cs="Times New Roman"/>
          <w:sz w:val="28"/>
          <w:szCs w:val="28"/>
        </w:rPr>
        <w:t>Комиссия самостоятельна в принятии своих решений.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При рассмотрении дел об административных правонарушениях, административная комиссия руководствуется Конституцией Российской Федерации, Кодексом Российской Федерации об административных правонарушениях (далее – КоАП РФ), действующим законодательством Российской Федерации, законами Алтайского края и настоящим Положением.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4. О</w:t>
      </w:r>
      <w:r w:rsidRPr="0077403A">
        <w:rPr>
          <w:rFonts w:ascii="Times New Roman" w:hAnsi="Times New Roman" w:cs="Times New Roman"/>
          <w:sz w:val="28"/>
          <w:szCs w:val="28"/>
        </w:rPr>
        <w:t>сновные задачи административной комиссии: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-своевременное, всестороннее, полное и объективное выяснение обстоятельств каждого дела об административном правонарушении; 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-рассмотрение дела об административном правонарушении в точном соответствии с Кодексом Российской Федерации об административных правонарушениях и в пределах полномочий установленных законами, предусматривающими административную ответственность; 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-выявление причин и условий, способствующих совершению административных правонарушений. 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5. Функции административной комиссии: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-рассмотрение административных протоколов об административных правонарушениях, предоставленных должностными лицами органов исполнительной власти, государственных инспекций, уполномоченных на то законодательными актами Российской Федерации; 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 xml:space="preserve">-по результатам рассмотрения протоколов и других материалов дела об административном правонарушении принятие соответствующего решения. 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77403A">
        <w:rPr>
          <w:rFonts w:ascii="Times New Roman" w:eastAsia="Calibri" w:hAnsi="Times New Roman" w:cs="Times New Roman"/>
          <w:sz w:val="28"/>
          <w:szCs w:val="28"/>
        </w:rPr>
        <w:t>За совершение административных правонарушений могут применяться следующие административные наказания</w:t>
      </w:r>
      <w:r w:rsidRPr="0077403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sz w:val="28"/>
          <w:szCs w:val="28"/>
        </w:rPr>
        <w:t>- предупреждение, выносимое в письменной форме;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sz w:val="28"/>
          <w:szCs w:val="28"/>
        </w:rPr>
        <w:t>- административный штраф.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7. При назначении административного наказания: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-физическому лицу учитываются характер совершенного правонарушения, личность нарушителя, его имущественное положение, обстоятельства, смягчающие и отягчающие ответственность;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-юридическому лицу учитываются характер совершенного правонарушения, имущественное и финансовое положение юридического лица, обстоятельства, смягчающие и отягчающие ответственность.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8. Постановление по делам об административных правонарушениях выносится в сроки, установленные </w:t>
      </w:r>
      <w:hyperlink r:id="rId5" w:history="1">
        <w:r w:rsidRPr="0077403A">
          <w:rPr>
            <w:rFonts w:ascii="Times New Roman" w:eastAsia="Calibri" w:hAnsi="Times New Roman" w:cs="Times New Roman"/>
            <w:bCs/>
            <w:sz w:val="28"/>
            <w:szCs w:val="28"/>
          </w:rPr>
          <w:t>статьей 4.5</w:t>
        </w:r>
      </w:hyperlink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КоАП РФ.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9. Административная комиссия вправе запрашивать из коммерческих и некоммерческих организаций необходимые документы, а также вызывать должностных лиц и граждан для получения сведений по вопросам, рассматриваемым комиссией.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10. </w:t>
      </w:r>
      <w:r w:rsidRPr="0077403A">
        <w:rPr>
          <w:rFonts w:ascii="Times New Roman" w:eastAsia="Calibri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в действиях (бездействии) правонарушителя содержатся признаки преступления, то административная комиссия выносит постановление о прекращении производства по делу и передаче материалов дела прокурору, в орган предварительного следствия или орган дознания.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11. Административная комиссия в своей деятельности ответственна и подотчетна гл</w:t>
      </w:r>
      <w:r w:rsidR="00AA0FA7">
        <w:rPr>
          <w:rFonts w:ascii="Times New Roman" w:eastAsia="Calibri" w:hAnsi="Times New Roman" w:cs="Times New Roman"/>
          <w:bCs/>
          <w:sz w:val="28"/>
          <w:szCs w:val="28"/>
        </w:rPr>
        <w:t>аве Администрации Соусканихинского</w:t>
      </w: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Красногорского района Алтайского края.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12. Административная комиссия взаимодействует с административными комиссиями, образованными при администрациях сельсоветов Красногорского района и при Администрации Красногорского района.</w:t>
      </w:r>
    </w:p>
    <w:p w:rsid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13. Ответственный секретарь комиссии ежегодно до 1 января представляет информацию о результатах деятельности комисси</w:t>
      </w:r>
      <w:r w:rsidR="00644970">
        <w:rPr>
          <w:rFonts w:ascii="Times New Roman" w:eastAsia="Calibri" w:hAnsi="Times New Roman" w:cs="Times New Roman"/>
          <w:bCs/>
          <w:sz w:val="28"/>
          <w:szCs w:val="28"/>
        </w:rPr>
        <w:t>и в Администрацию Соусканихинского</w:t>
      </w: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и Администрацию Красногорского района Алтайского края</w:t>
      </w:r>
      <w:proofErr w:type="gramStart"/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0188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790188" w:rsidRPr="0077403A" w:rsidRDefault="00790188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II. Порядок рассмотрения административной комиссией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дел об административных правонарушениях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77403A">
        <w:rPr>
          <w:rFonts w:ascii="Times New Roman" w:eastAsia="Calibri" w:hAnsi="Times New Roman" w:cs="Times New Roman"/>
          <w:sz w:val="28"/>
          <w:szCs w:val="28"/>
        </w:rPr>
        <w:t>Рассмотрение дел об административных правонарушениях осуществляется в порядке, установленном КоАП РФ. Административная к</w:t>
      </w:r>
      <w:r w:rsidRPr="0077403A">
        <w:rPr>
          <w:rFonts w:ascii="Times New Roman" w:hAnsi="Times New Roman" w:cs="Times New Roman"/>
          <w:sz w:val="28"/>
          <w:szCs w:val="28"/>
        </w:rPr>
        <w:t>омиссия рассматривает дела в открытом заседании.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2. Основанием для рассмотрения дела служит протокол об административном правонарушении, составленный уполномоченным лицом в соответствии с Законом Алтайского края от 10.07.2002  № 46-ЗС.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77403A">
        <w:rPr>
          <w:rFonts w:ascii="Times New Roman" w:eastAsia="Calibri" w:hAnsi="Times New Roman" w:cs="Times New Roman"/>
          <w:sz w:val="28"/>
          <w:szCs w:val="28"/>
        </w:rPr>
        <w:t xml:space="preserve">Основной формой работы административной комиссии является заседания. Заседания административной комиссии проводятся по мере необходимости, но не реже одного раза в пятнадцать дней. </w:t>
      </w:r>
      <w:r w:rsidRPr="0077403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7403A">
        <w:rPr>
          <w:rFonts w:ascii="Times New Roman" w:eastAsia="MS Mincho" w:hAnsi="Times New Roman" w:cs="Times New Roman"/>
          <w:sz w:val="28"/>
          <w:szCs w:val="28"/>
        </w:rPr>
        <w:t> </w:t>
      </w:r>
      <w:r w:rsidRPr="0077403A">
        <w:rPr>
          <w:rFonts w:ascii="Times New Roman" w:hAnsi="Times New Roman" w:cs="Times New Roman"/>
          <w:sz w:val="28"/>
          <w:szCs w:val="28"/>
        </w:rPr>
        <w:t>рассматривается в пятнадцатидневный срок со дня получения протокола об административном правонарушении и других материалов дела. В случае получения ходатайств от участников</w:t>
      </w:r>
      <w:r w:rsidRPr="0077403A">
        <w:rPr>
          <w:rFonts w:ascii="Times New Roman" w:eastAsia="MS Mincho" w:hAnsi="Times New Roman" w:cs="Times New Roman"/>
          <w:sz w:val="28"/>
          <w:szCs w:val="28"/>
        </w:rPr>
        <w:t> </w:t>
      </w:r>
      <w:r w:rsidRPr="0077403A">
        <w:rPr>
          <w:rFonts w:ascii="Times New Roman" w:hAnsi="Times New Roman" w:cs="Times New Roman"/>
          <w:sz w:val="28"/>
          <w:szCs w:val="28"/>
        </w:rPr>
        <w:t xml:space="preserve">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продлен, но не более чем на один месяц. </w:t>
      </w:r>
      <w:r w:rsidRPr="0077403A">
        <w:rPr>
          <w:rFonts w:ascii="Times New Roman" w:eastAsia="Calibri" w:hAnsi="Times New Roman" w:cs="Times New Roman"/>
          <w:sz w:val="28"/>
          <w:szCs w:val="28"/>
        </w:rPr>
        <w:t>Заседание административной комиссии считается правомочным, если в нем принимают участие не менее половины установленного числа ее членов.</w:t>
      </w:r>
    </w:p>
    <w:p w:rsidR="0077403A" w:rsidRPr="0077403A" w:rsidRDefault="00D249D3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6" w:history="1">
        <w:r w:rsidR="0077403A" w:rsidRPr="0077403A">
          <w:rPr>
            <w:rFonts w:ascii="Times New Roman" w:eastAsia="Calibri" w:hAnsi="Times New Roman" w:cs="Times New Roman"/>
            <w:bCs/>
            <w:sz w:val="28"/>
            <w:szCs w:val="28"/>
          </w:rPr>
          <w:t>4</w:t>
        </w:r>
      </w:hyperlink>
      <w:r w:rsidR="0077403A" w:rsidRPr="0077403A">
        <w:rPr>
          <w:rFonts w:ascii="Times New Roman" w:eastAsia="Calibri" w:hAnsi="Times New Roman" w:cs="Times New Roman"/>
          <w:bCs/>
          <w:sz w:val="28"/>
          <w:szCs w:val="28"/>
        </w:rPr>
        <w:t>. При рассмотрении дела об административном правонарушении ответственным секретарем административной комиссии ведется протокол, в котором указываются: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1) дата и место рассмотрения дела;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2) наименование и состав комиссии;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3) событие рассматриваемого административного правонарушения;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4) сведения о явке лиц, участвующих в рассмотрении дела, об извещении отсутствующих лиц в установленном порядке;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5) отводы, ходатайства и результаты их рассмотрения;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6) объяснения, пояснения, заключения лиц, участвующих в рассмотрении дела;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7) документы, исследованные при рассмотрении дела.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Протокол подписывается председательствующим в заседании и ответственным секретарем комиссии.</w:t>
      </w:r>
    </w:p>
    <w:p w:rsidR="0077403A" w:rsidRPr="0077403A" w:rsidRDefault="00D249D3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history="1">
        <w:r w:rsidR="0077403A" w:rsidRPr="0077403A">
          <w:rPr>
            <w:rFonts w:ascii="Times New Roman" w:eastAsia="Calibri" w:hAnsi="Times New Roman" w:cs="Times New Roman"/>
            <w:bCs/>
            <w:sz w:val="28"/>
            <w:szCs w:val="28"/>
          </w:rPr>
          <w:t>5</w:t>
        </w:r>
      </w:hyperlink>
      <w:r w:rsidR="0077403A" w:rsidRPr="0077403A">
        <w:rPr>
          <w:rFonts w:ascii="Times New Roman" w:eastAsia="Calibri" w:hAnsi="Times New Roman" w:cs="Times New Roman"/>
          <w:bCs/>
          <w:sz w:val="28"/>
          <w:szCs w:val="28"/>
        </w:rPr>
        <w:t>. П</w:t>
      </w:r>
      <w:r w:rsidR="0077403A" w:rsidRPr="0077403A">
        <w:rPr>
          <w:rFonts w:ascii="Times New Roman" w:hAnsi="Times New Roman" w:cs="Times New Roman"/>
          <w:sz w:val="28"/>
          <w:szCs w:val="28"/>
        </w:rPr>
        <w:t>о результатам рассмотрения дела об административном правонарушении на заседании административной комиссии в соответствии с Кодексом Российской Федерации об административных правонарушениях и иными нормативными правовыми актами выносит решение, принимаемое простым большинством голосов членов комиссии, присутствующих на заседании</w:t>
      </w:r>
      <w:r w:rsidR="0077403A" w:rsidRPr="0077403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Постановление по делу об административном правонарушении подписывается председательствующим в заседании.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6. Административная комиссия может вынести одно из следующих постановлений: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- о назначении административного наказания;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- о прекращении дела.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 xml:space="preserve">7. Постановление по делу об административном правонарушении может быть обжаловано или опротестовано в порядке, установленном КоАП РФ. </w:t>
      </w:r>
    </w:p>
    <w:p w:rsidR="0077403A" w:rsidRPr="0077403A" w:rsidRDefault="0077403A" w:rsidP="007740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77403A">
        <w:rPr>
          <w:rFonts w:ascii="Times New Roman" w:eastAsia="Calibri" w:hAnsi="Times New Roman" w:cs="Times New Roman"/>
          <w:bCs/>
          <w:sz w:val="28"/>
          <w:szCs w:val="28"/>
        </w:rPr>
        <w:t>. Финансовое обеспечение деятельности административной комиссии</w:t>
      </w:r>
    </w:p>
    <w:p w:rsidR="0077403A" w:rsidRPr="0077403A" w:rsidRDefault="0077403A" w:rsidP="007740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sz w:val="28"/>
          <w:szCs w:val="28"/>
        </w:rPr>
        <w:t>1. Финансирование расходов административной комиссии производится за счет субвенции из краевого бюджета.</w:t>
      </w: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03A">
        <w:rPr>
          <w:rFonts w:ascii="Times New Roman" w:eastAsia="Calibri" w:hAnsi="Times New Roman" w:cs="Times New Roman"/>
          <w:sz w:val="28"/>
          <w:szCs w:val="28"/>
        </w:rPr>
        <w:t>2. Развитие материально-технической базы и оплата труда ответственного секретаря комиссии производится за счет субвенции из краевого бюджета.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IV. Порядок исполнения постановления о наложении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403A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штрафа</w:t>
      </w:r>
      <w:r w:rsidR="0079018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03A" w:rsidRPr="0077403A" w:rsidRDefault="0077403A" w:rsidP="007740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403A" w:rsidRPr="0077403A" w:rsidRDefault="0077403A" w:rsidP="0077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1. Постановление по делу об</w:t>
      </w:r>
      <w:r w:rsidRPr="0077403A">
        <w:rPr>
          <w:rFonts w:ascii="Times New Roman" w:eastAsia="MS Mincho" w:hAnsi="Times New Roman" w:cs="Times New Roman"/>
          <w:sz w:val="28"/>
          <w:szCs w:val="28"/>
        </w:rPr>
        <w:t> </w:t>
      </w:r>
      <w:r w:rsidRPr="0077403A">
        <w:rPr>
          <w:rFonts w:ascii="Times New Roman" w:hAnsi="Times New Roman" w:cs="Times New Roman"/>
          <w:sz w:val="28"/>
          <w:szCs w:val="28"/>
        </w:rPr>
        <w:t>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7403A" w:rsidRPr="0077403A" w:rsidRDefault="0077403A" w:rsidP="00790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03A">
        <w:rPr>
          <w:rFonts w:ascii="Times New Roman" w:hAnsi="Times New Roman" w:cs="Times New Roman"/>
          <w:sz w:val="28"/>
          <w:szCs w:val="28"/>
        </w:rPr>
        <w:t>2. Исполнение постановления производится в</w:t>
      </w:r>
      <w:r w:rsidRPr="0077403A">
        <w:rPr>
          <w:rFonts w:ascii="Times New Roman" w:eastAsia="MS Mincho" w:hAnsi="Times New Roman" w:cs="Times New Roman"/>
          <w:sz w:val="28"/>
          <w:szCs w:val="28"/>
        </w:rPr>
        <w:t> </w:t>
      </w:r>
      <w:r w:rsidRPr="0077403A">
        <w:rPr>
          <w:rFonts w:ascii="Times New Roman" w:hAnsi="Times New Roman" w:cs="Times New Roman"/>
          <w:sz w:val="28"/>
          <w:szCs w:val="28"/>
        </w:rPr>
        <w:t>соответствии с положениями глав 31 и 32 Кодекса Российской Федерации об административных правонарушениях. Сумма штрафа, наложенного, подлежит</w:t>
      </w:r>
      <w:r w:rsidRPr="0077403A">
        <w:rPr>
          <w:rFonts w:ascii="Times New Roman" w:eastAsia="MS Mincho" w:hAnsi="Times New Roman" w:cs="Times New Roman"/>
          <w:sz w:val="28"/>
          <w:szCs w:val="28"/>
        </w:rPr>
        <w:t> </w:t>
      </w:r>
      <w:r w:rsidRPr="0077403A">
        <w:rPr>
          <w:rFonts w:ascii="Times New Roman" w:hAnsi="Times New Roman" w:cs="Times New Roman"/>
          <w:sz w:val="28"/>
          <w:szCs w:val="28"/>
        </w:rPr>
        <w:t>зачислению в бюджет  в полном объеме в соответствии с законодательством Российской Федерации.</w:t>
      </w:r>
    </w:p>
    <w:sectPr w:rsidR="0077403A" w:rsidRPr="0077403A" w:rsidSect="0072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DEC"/>
    <w:multiLevelType w:val="hybridMultilevel"/>
    <w:tmpl w:val="1F901B76"/>
    <w:lvl w:ilvl="0" w:tplc="7C983D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3FD"/>
    <w:rsid w:val="002C5EA3"/>
    <w:rsid w:val="002F5425"/>
    <w:rsid w:val="00596770"/>
    <w:rsid w:val="00644970"/>
    <w:rsid w:val="006601EB"/>
    <w:rsid w:val="00722590"/>
    <w:rsid w:val="0077403A"/>
    <w:rsid w:val="00790188"/>
    <w:rsid w:val="008B3FA0"/>
    <w:rsid w:val="00A813FD"/>
    <w:rsid w:val="00AA0FA7"/>
    <w:rsid w:val="00CF467E"/>
    <w:rsid w:val="00D249D3"/>
    <w:rsid w:val="00FB3E82"/>
    <w:rsid w:val="00FC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90"/>
  </w:style>
  <w:style w:type="paragraph" w:styleId="3">
    <w:name w:val="heading 3"/>
    <w:basedOn w:val="a"/>
    <w:next w:val="a"/>
    <w:link w:val="30"/>
    <w:qFormat/>
    <w:rsid w:val="007740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403A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"/>
    <w:basedOn w:val="a"/>
    <w:link w:val="a5"/>
    <w:rsid w:val="007740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740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77403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A1493535A29FEB72382290F7BE49D8B5BD340BAB84E87CF0FA1FD7B731D3C5B838EE6BD267B7DF53566D397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A1493535A29FEB72382290F7BE49D8B5BD340BAB84E87CF0FA1FD7B731D3C5B838EE6BD267B7DF53566D397BL" TargetMode="External"/><Relationship Id="rId5" Type="http://schemas.openxmlformats.org/officeDocument/2006/relationships/hyperlink" Target="consultantplus://offline/ref=4CA1493535A29FEB72383C9DE1D217D4B2B56903A980E528A9A5448AE038D992FF77B729966AB7D9357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2075</Words>
  <Characters>11830</Characters>
  <Application>Microsoft Office Word</Application>
  <DocSecurity>0</DocSecurity>
  <Lines>98</Lines>
  <Paragraphs>27</Paragraphs>
  <ScaleCrop>false</ScaleCrop>
  <Company>Microsoft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12</cp:revision>
  <dcterms:created xsi:type="dcterms:W3CDTF">2017-12-19T05:58:00Z</dcterms:created>
  <dcterms:modified xsi:type="dcterms:W3CDTF">2017-12-26T11:27:00Z</dcterms:modified>
</cp:coreProperties>
</file>